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A4" w:rsidRDefault="005A48A4"/>
    <w:p w:rsidR="00564EE4" w:rsidRDefault="00C34F59" w:rsidP="00564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5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64EE4" w:rsidRDefault="00C34F59" w:rsidP="00564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59">
        <w:rPr>
          <w:rFonts w:ascii="Times New Roman" w:hAnsi="Times New Roman" w:cs="Times New Roman"/>
          <w:b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СОШ №9 ст. Александровской</w:t>
      </w:r>
      <w:r w:rsidRPr="00C34F59">
        <w:rPr>
          <w:rFonts w:ascii="Times New Roman" w:hAnsi="Times New Roman" w:cs="Times New Roman"/>
          <w:b/>
          <w:sz w:val="28"/>
          <w:szCs w:val="28"/>
        </w:rPr>
        <w:t xml:space="preserve">, посвященных </w:t>
      </w:r>
    </w:p>
    <w:p w:rsidR="00C34F59" w:rsidRPr="00C34F59" w:rsidRDefault="00C34F59" w:rsidP="00564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59">
        <w:rPr>
          <w:rFonts w:ascii="Times New Roman" w:hAnsi="Times New Roman" w:cs="Times New Roman"/>
          <w:b/>
          <w:sz w:val="28"/>
          <w:szCs w:val="28"/>
        </w:rPr>
        <w:t>Дню борьбы с коррупцией</w:t>
      </w:r>
    </w:p>
    <w:tbl>
      <w:tblPr>
        <w:tblStyle w:val="a5"/>
        <w:tblW w:w="0" w:type="auto"/>
        <w:tblLook w:val="04A0"/>
      </w:tblPr>
      <w:tblGrid>
        <w:gridCol w:w="1668"/>
        <w:gridCol w:w="3581"/>
        <w:gridCol w:w="2096"/>
        <w:gridCol w:w="2226"/>
      </w:tblGrid>
      <w:tr w:rsidR="00845FD4" w:rsidTr="00845FD4">
        <w:tc>
          <w:tcPr>
            <w:tcW w:w="1668" w:type="dxa"/>
          </w:tcPr>
          <w:p w:rsidR="00C34F59" w:rsidRPr="00845FD4" w:rsidRDefault="00C34F59" w:rsidP="00564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81" w:type="dxa"/>
          </w:tcPr>
          <w:p w:rsidR="00C34F59" w:rsidRPr="00845FD4" w:rsidRDefault="00C3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6" w:type="dxa"/>
          </w:tcPr>
          <w:p w:rsidR="00C34F59" w:rsidRPr="00845FD4" w:rsidRDefault="00C3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  <w:tc>
          <w:tcPr>
            <w:tcW w:w="2226" w:type="dxa"/>
          </w:tcPr>
          <w:p w:rsidR="00C34F59" w:rsidRPr="00845FD4" w:rsidRDefault="00C3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45FD4" w:rsidRPr="00845FD4" w:rsidTr="00845FD4">
        <w:tc>
          <w:tcPr>
            <w:tcW w:w="1668" w:type="dxa"/>
          </w:tcPr>
          <w:p w:rsidR="00C34F59" w:rsidRPr="00845FD4" w:rsidRDefault="00C80DFA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5D0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C34F59" w:rsidRPr="00845FD4" w:rsidRDefault="00C34F59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Ролевая игра «Суд над коррупцией»</w:t>
            </w:r>
          </w:p>
        </w:tc>
        <w:tc>
          <w:tcPr>
            <w:tcW w:w="2096" w:type="dxa"/>
          </w:tcPr>
          <w:p w:rsidR="00C34F59" w:rsidRPr="00845FD4" w:rsidRDefault="00C34F59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26" w:type="dxa"/>
          </w:tcPr>
          <w:p w:rsidR="00C34F59" w:rsidRPr="00845FD4" w:rsidRDefault="00C34F59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5FD4" w:rsidRPr="00845FD4" w:rsidTr="00845FD4">
        <w:tc>
          <w:tcPr>
            <w:tcW w:w="1668" w:type="dxa"/>
          </w:tcPr>
          <w:p w:rsidR="00C34F59" w:rsidRPr="00845FD4" w:rsidRDefault="003D680B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C80D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5D0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C34F59" w:rsidRPr="00845FD4" w:rsidRDefault="00C34F59" w:rsidP="00845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  с показом презентации «Давайте разберёмся!» (познакомить подростков с понятием  коррупция, причинами ее возникновения, подвести к пониманию необходимости  борьбы с коррупцией)</w:t>
            </w:r>
          </w:p>
        </w:tc>
        <w:tc>
          <w:tcPr>
            <w:tcW w:w="2096" w:type="dxa"/>
          </w:tcPr>
          <w:p w:rsidR="00C34F59" w:rsidRPr="00845FD4" w:rsidRDefault="00C80DFA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26" w:type="dxa"/>
          </w:tcPr>
          <w:p w:rsidR="00C34F59" w:rsidRPr="00845FD4" w:rsidRDefault="00C34F59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5FD4" w:rsidRPr="00845FD4" w:rsidTr="00845FD4">
        <w:tc>
          <w:tcPr>
            <w:tcW w:w="1668" w:type="dxa"/>
          </w:tcPr>
          <w:p w:rsidR="00C34F59" w:rsidRPr="00845FD4" w:rsidRDefault="00C80DFA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5D0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C34F59" w:rsidRPr="00C34F59" w:rsidRDefault="00C34F59" w:rsidP="00845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Pr="00C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«Коррупция в мире сказок»-</w:t>
            </w:r>
          </w:p>
          <w:p w:rsidR="00C34F59" w:rsidRPr="00845FD4" w:rsidRDefault="00C34F59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C34F59" w:rsidRPr="00845FD4" w:rsidRDefault="00C80DFA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26" w:type="dxa"/>
          </w:tcPr>
          <w:p w:rsidR="00C34F59" w:rsidRPr="00845FD4" w:rsidRDefault="00C80DFA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C34F59" w:rsidRPr="00845FD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5732C" w:rsidRPr="00845FD4" w:rsidTr="00845FD4">
        <w:tc>
          <w:tcPr>
            <w:tcW w:w="1668" w:type="dxa"/>
          </w:tcPr>
          <w:p w:rsidR="00A5732C" w:rsidRPr="00845FD4" w:rsidRDefault="00C80DFA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D0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32C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A5732C" w:rsidRPr="00C34F59" w:rsidRDefault="00A5732C" w:rsidP="00845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  <w:p w:rsidR="00A5732C" w:rsidRPr="00845FD4" w:rsidRDefault="00A5732C" w:rsidP="00845FD4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«Коррупция в современном обществе</w:t>
            </w:r>
            <w:r w:rsidRPr="0084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6" w:type="dxa"/>
          </w:tcPr>
          <w:p w:rsidR="00A5732C" w:rsidRPr="00845FD4" w:rsidRDefault="00A5732C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26" w:type="dxa"/>
          </w:tcPr>
          <w:p w:rsidR="00A5732C" w:rsidRPr="00845FD4" w:rsidRDefault="00A5732C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5FD4" w:rsidRPr="00845FD4" w:rsidTr="00845FD4">
        <w:tc>
          <w:tcPr>
            <w:tcW w:w="1668" w:type="dxa"/>
          </w:tcPr>
          <w:p w:rsidR="00845FD4" w:rsidRPr="00845FD4" w:rsidRDefault="005A5D05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FD4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845FD4" w:rsidRPr="00845FD4" w:rsidRDefault="00845FD4" w:rsidP="00845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против коррупции»</w:t>
            </w:r>
          </w:p>
        </w:tc>
        <w:tc>
          <w:tcPr>
            <w:tcW w:w="2096" w:type="dxa"/>
          </w:tcPr>
          <w:p w:rsidR="00845FD4" w:rsidRPr="00845FD4" w:rsidRDefault="00845FD4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226" w:type="dxa"/>
          </w:tcPr>
          <w:p w:rsidR="00845FD4" w:rsidRPr="00845FD4" w:rsidRDefault="00845FD4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  <w:proofErr w:type="spellStart"/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="00C80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45FD4" w:rsidRPr="00845FD4" w:rsidTr="00845FD4">
        <w:tc>
          <w:tcPr>
            <w:tcW w:w="1668" w:type="dxa"/>
          </w:tcPr>
          <w:p w:rsidR="00845FD4" w:rsidRPr="00845FD4" w:rsidRDefault="00C80DFA" w:rsidP="0058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5D0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bookmarkStart w:id="0" w:name="_GoBack"/>
            <w:bookmarkEnd w:id="0"/>
            <w:r w:rsidR="0058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FD4" w:rsidRPr="00845F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1" w:type="dxa"/>
          </w:tcPr>
          <w:p w:rsidR="00845FD4" w:rsidRPr="00845FD4" w:rsidRDefault="00845FD4" w:rsidP="00845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дискуссионного клуба старшеклассников «Коррупция в России  постоянный или временный феномен?»</w:t>
            </w:r>
          </w:p>
        </w:tc>
        <w:tc>
          <w:tcPr>
            <w:tcW w:w="2096" w:type="dxa"/>
          </w:tcPr>
          <w:p w:rsidR="00845FD4" w:rsidRPr="00845FD4" w:rsidRDefault="00845FD4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26" w:type="dxa"/>
          </w:tcPr>
          <w:p w:rsidR="00845FD4" w:rsidRPr="00845FD4" w:rsidRDefault="00845FD4" w:rsidP="00845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C34F59" w:rsidRDefault="00C34F59" w:rsidP="00845FD4">
      <w:pPr>
        <w:jc w:val="both"/>
      </w:pPr>
    </w:p>
    <w:sectPr w:rsidR="00C34F59" w:rsidSect="005A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59"/>
    <w:rsid w:val="003D680B"/>
    <w:rsid w:val="00485189"/>
    <w:rsid w:val="00564EE4"/>
    <w:rsid w:val="005807EC"/>
    <w:rsid w:val="005858BE"/>
    <w:rsid w:val="005A48A4"/>
    <w:rsid w:val="005A5D05"/>
    <w:rsid w:val="007B1D7D"/>
    <w:rsid w:val="00845FD4"/>
    <w:rsid w:val="00A5732C"/>
    <w:rsid w:val="00B76090"/>
    <w:rsid w:val="00C34F59"/>
    <w:rsid w:val="00C80DFA"/>
    <w:rsid w:val="00CF2EBA"/>
    <w:rsid w:val="00D0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4F59"/>
    <w:rPr>
      <w:b/>
      <w:bCs/>
    </w:rPr>
  </w:style>
  <w:style w:type="paragraph" w:styleId="a4">
    <w:name w:val="Normal (Web)"/>
    <w:basedOn w:val="a"/>
    <w:uiPriority w:val="99"/>
    <w:unhideWhenUsed/>
    <w:rsid w:val="00C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4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2025-03-16T15:24:00Z</dcterms:created>
  <dcterms:modified xsi:type="dcterms:W3CDTF">2026-02-24T12:42:00Z</dcterms:modified>
</cp:coreProperties>
</file>